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063db4b150b04fdf" /><Relationship Type="http://schemas.openxmlformats.org/package/2006/relationships/metadata/core-properties" Target="package/services/metadata/core-properties/4363b25472d645b4a467225dec1c43ff.psmdcp" Id="R58d48f3f2200423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2AA69A00" w:rsidRDefault="00000000" w14:paraId="0000000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32"/>
          <w:szCs w:val="32"/>
          <w:u w:val="none"/>
          <w:shd w:val="clear" w:fill="auto"/>
          <w:vertAlign w:val="baseline"/>
        </w:rPr>
      </w:pPr>
      <w:r w:rsidRPr="2AA69A00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32"/>
          <w:szCs w:val="32"/>
          <w:u w:val="none"/>
          <w:shd w:val="clear" w:fill="auto"/>
          <w:vertAlign w:val="baseline"/>
        </w:rPr>
        <w:t xml:space="preserve">Regulamin Mistrzostwa Oddziału Krasnystaw w 2022 roku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Do udziału we współzawodnictwie lotowym uprawniony jest każdy członek który:</w:t>
      </w:r>
    </w:p>
    <w:p xmlns:wp14="http://schemas.microsoft.com/office/word/2010/wordml" w:rsidRPr="00000000" w:rsidR="00000000" w:rsidDel="00000000" w:rsidP="2AA69A00" w:rsidRDefault="00000000" w14:paraId="00000004" wp14:textId="6FCFF022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2AA69A00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1. Opłaci ½ składki członkowskiej i kwoty opłaty stałej do dnia pierwszego lotu konkursowego gołębi dorosłych sezonu 2022</w:t>
      </w:r>
      <w:r w:rsidRPr="2AA69A00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zaś drugą ratę składki do dnia pierwszego lotu konkursowego gołębi młodych 2022</w:t>
      </w:r>
      <w:r w:rsidRPr="2AA69A00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(opłata niniejsza musi być uregulowana w całości także w </w:t>
      </w:r>
      <w:proofErr w:type="gramStart"/>
      <w:r w:rsidRPr="2AA69A00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sytuacji</w:t>
      </w:r>
      <w:proofErr w:type="gramEnd"/>
      <w:r w:rsidRPr="2AA69A00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gdy hodowca bierze udział tylko w lotach gołębi dorosłych lub młodych).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2. Złoży w macierzystej Sekcji spis gołębi ostemplowany przez lekarza weterynarii potwierdzający szczepienie gołębi oraz opłaci składkę lotową (gołębie ze spisu).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 Loty gołębi dorosłych będę odbywać się przy uczestnictwie 20 Hodowców (20 zegarów) i 250 gołębi, a lot młodych  przy udziale 20 Hodowców (20 zegarów) i 500 gołębi.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Mistrzostwa oddziału rozegrane zostaną w następujących kategoriach.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 Kat. P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punktowa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(spis gołębi 1-50) – punkty dla Hodowcy zdobywa 5 pierwszych gołębi wysłanych przez hodowcę na lot odbywający się w kat. A, B, C, M  (maraton). Podstawą do zestawienia wyników są listy konkursowe Oddziału  Krasnystaw sporządzone na bazie 1:5, choćby nie spełniały kryteriów określonych  w  Regulaminie Lotowo-Zegarowym PZHGP  o MP.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 kat. P punkty zdobyte przez gołębie wyliczane są ze spadkiem 20%, z zachowaniem zasady, że pierwszy gołąb zdobywa:</w:t>
      </w:r>
    </w:p>
    <w:p xmlns:wp14="http://schemas.microsoft.com/office/word/2010/wordml" w:rsidRPr="00000000" w:rsidR="00000000" w:rsidDel="00000000" w:rsidP="2AA69A00" w:rsidRDefault="00000000" w14:paraId="0000000C" wp14:textId="77777777">
      <w:pPr>
        <w:keepNext w:val="0"/>
        <w:keepLines w:val="0"/>
        <w:widowControl w:val="1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</w:rPr>
      </w:pPr>
      <w:r w:rsidRPr="2AA69A00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Loty kat. A – Janów - 1 gołąb zdobywa 15pkt. </w:t>
      </w:r>
    </w:p>
    <w:p xmlns:wp14="http://schemas.microsoft.com/office/word/2010/wordml" w:rsidRPr="00000000" w:rsidR="00000000" w:rsidDel="00000000" w:rsidP="2AA69A00" w:rsidRDefault="00000000" w14:paraId="0000000D" wp14:textId="77777777">
      <w:pPr>
        <w:keepNext w:val="0"/>
        <w:keepLines w:val="0"/>
        <w:widowControl w:val="1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</w:rPr>
      </w:pPr>
      <w:r w:rsidRPr="2AA69A00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Lot kat. A –Przysucha - 1 gołąb zdobywa 20pkt.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keepNext w:val="0"/>
        <w:keepLines w:val="0"/>
        <w:widowControl w:val="1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Lot kat. A –Tomaszów Mazowiecki-1 gołąb zdobywa 25pkt.</w:t>
      </w:r>
    </w:p>
    <w:p xmlns:wp14="http://schemas.microsoft.com/office/word/2010/wordml" w:rsidRPr="00000000" w:rsidR="00000000" w:rsidDel="00000000" w:rsidP="2AA69A00" w:rsidRDefault="00000000" w14:paraId="0000000F" wp14:textId="77777777">
      <w:pPr>
        <w:keepNext w:val="0"/>
        <w:keepLines w:val="0"/>
        <w:widowControl w:val="1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</w:rPr>
      </w:pPr>
      <w:r w:rsidRPr="2AA69A00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Loty kat. A/B Uniejów - 1 gołąb zdobywa 40pkt. 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keepNext w:val="0"/>
        <w:keepLines w:val="0"/>
        <w:widowControl w:val="1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Loty kat. C –- 1 gołąb zdobywa 60pkt. 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keepNext w:val="0"/>
        <w:keepLines w:val="0"/>
        <w:widowControl w:val="1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Loty kat. M –- 1 gołąb zdobywa 80pkt. 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II Kat. P typowana 5 z 10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( spis gołębi 1-50) – Mistrzostwo rozgrywane będzie z typowanej serii 10 gołębi, z których punkty do współzawodnictwa zdobywa 5 pierwszych z tej serii. Gołębie seryjne należy zaznaczyć odpowiednim znakiem, w zależności od używanego systemu ESK i winny być one koszowane jako 10 pierwszych. W przypadku gdy Hodowca nie zaznaczy gołębi seryjnych to do mistrzostwa punkty zdobywa 10 pierwszych koszowanych. Przy korzystaniu z zegara tradycyjnego i korzystaniu z listy startowo-zegarowej gołębie seryjne winny być wpisane jako 10 pierwszych w rubryce „typowanie”. Listy konkursowe będące podstawą obliczeń niniejszego współzawodnictwa sporządzane będą na bazie 1:4, czyli obejmujących 25%. 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Zasady obliczania wysokości punktów jak w mistrzostwie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 punktowa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III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Kategorie A, B, C, D, M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mistrzostwo oddziału ( z 1-50),  na bazie Regulaminu GMP 2020  z zachowaniem przepisów Regulaminu Lotowo-Zegarowego PZHGP. Podstawą do zestawienia wyników kat. A, B, C, D są listy konkursowe oddziału Krasnystaw , kat. C listy oddziałowe/rejonowe, kat. M lista oddziałowa/rejonowych/okręgowa na bazie 1:5 zgodnie z Regulaminem Lotowo-Zegarowym PZHGP  o MP, choćby nie spełnione zostały wymagania określone w przepisach Regulaminu Lotowo-Zegarowego PZHGP.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IV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Kat. GMP (Generalne Mistrzostwo Oddziału)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 (spis gołębi 1-50)  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Mistrzostwo rozgrywane będzie z typowanej serii 10 gołębi, z których punkty do współzawodnictwa zdobywa 5 pierwszych z tej serii. Gołębie seryjne należy zaznaczyć odpowiednim znakiem, w zależności od używanego systemu ESK, i winny być one koszowane jako 10 pierwszych. W przypadku gdy Hodowca nie zaznaczy gołębi seryjnych to do mistrzostwa punkty zdobywa 10 pierwszych koszowanych. Przy korzystaniu z zegara tradycyjnego i korzystaniu z listy startowo-zegarowej gołębie seryjne winny być wpisane jako 10 pierwszych w rubryce „typowanie”. Listy konkursowe będące podstawą obliczeń niniejszego współzawodnictwa sporządzane będą na bazie 1:4, czyli obejmujących 25%.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 końcowym wyniku decyduje suma punktów zdobytych przez gołębie seryjne ( 5 sztuk ) z 7 wybranych przez Hodowcę lotów z pośród ujętych w planie lotów z zachowaniem poniższych zasad: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- 3 loty od 285 do 475 km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- 3 loty od 475 do 700 km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- 1 loty powyżej 700 km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Punkty do GMP wyliczane są ze spadkiem 25%, z zachowaniem zasady, że pierwszy gołąb zdobywa: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 w lotach od 285 do 475 km - 40 punktów,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 w lotach od 475 do 700 km - 60 punktów,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 w lotach powyżej 700 km - 80 punktów.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Z lotów powyżej 700km można również skorzystać z listy rejonowej i okręgowej.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 Supermistrzostwo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Suma punktów w lotach gołębi dorosłych kat. P i młodych kat. P w sezonie 2020. Warunkiem uwzględnienia w klasyfikacji jest udział we wszystkich lotach konkursowych zorganizowanych przez oddział. 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Kategorie zespołowe: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Warunkiem sklasyfikowania hodowcy w poniżej wymienionych kategoriach jest przedłożenie wyników Prezesowi Oddziału ( Sekcji),  Prezesowi ds. Lotowych w terminie do dnia 15 sierpnia 2020r.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Weryfikacji przedłożonych wyników dokona Zarząd Oddziału wspólnie z hodowcami składającymi wyniki w poszczególnych kategoriach.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Kat. „A”(spis 1-50)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Hodowca zgłasza 6 gołębie, które zdobyły po 3 konkursów w lotach od 95-420 km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(minimum 360 km na jednego gołębia) O kolejności lokat decyduje coefficjent drużyny.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Konkursy z lotów można łączyć tylko z kategorią Roczne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Kat. „B”(spis 1-50)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Hodowca zgłasza 5 gołębie, które zdobyły po 3 konkursy w lotach z odległości 285-630 km (minimum 900 km na jednego gołębia) O kolejności lokat decyduje coefficjent drużyny. Konkursy z lotów można łączyć tylko z kategorią Roczne.</w:t>
      </w:r>
    </w:p>
    <w:p xmlns:wp14="http://schemas.microsoft.com/office/word/2010/wordml" w:rsidRPr="00000000" w:rsidR="00000000" w:rsidDel="00000000" w:rsidP="00000000" w:rsidRDefault="00000000" w14:paraId="0000003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8" wp14:textId="77777777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Kat. „C”(1-50)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 tej kategorii hodowca zgłasza 4 gołębie, które zdobyły po 3 konkursy w lotach powyżej 475  km (minimum 1500 km na jednego gołębia) O kolejności lokat decyduje coefficjent drużyny. W kategorii  C dopuszcza się listy oddziałowe ,rejonowe i okręgowe.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Konkursy z lotów można łączyć tylko z kategorią Roczne.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Kat. „D”(SPIS 1-50)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Suma coefficjentów kategorii A, B, C. O kolejności lokat decyduje coefficjent</w:t>
      </w:r>
    </w:p>
    <w:p xmlns:wp14="http://schemas.microsoft.com/office/word/2010/wordml" w:rsidRPr="00000000" w:rsidR="00000000" w:rsidDel="00000000" w:rsidP="00000000" w:rsidRDefault="00000000" w14:paraId="0000003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drużyn.</w:t>
      </w:r>
    </w:p>
    <w:p xmlns:wp14="http://schemas.microsoft.com/office/word/2010/wordml" w:rsidRPr="00000000" w:rsidR="00000000" w:rsidDel="00000000" w:rsidP="00000000" w:rsidRDefault="00000000" w14:paraId="0000003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0" wp14:textId="77777777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Kat. „M”(SPIS 1-50)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Hodowca zgłasza 3 gołębie, które zdobyły po 2 konkursy w lotach powyżej 700 km (minimum 1400 km na jednego gołębia) O kolejności lokat decyduje coefficjent drużyny. W kategorii M dopuszcza się listy oddziałowe ,rejonowe i okręgowe, choćby nie spełnione zostały wymagania określone w przepisach Regulaminu Lotowo-Zegarowego PZHGP.</w:t>
      </w:r>
    </w:p>
    <w:p xmlns:wp14="http://schemas.microsoft.com/office/word/2010/wordml" w:rsidRPr="00000000" w:rsidR="00000000" w:rsidDel="00000000" w:rsidP="00000000" w:rsidRDefault="00000000" w14:paraId="0000004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Konkursy z lotów zalicza się tylko do jednej kategorii.</w:t>
      </w:r>
    </w:p>
    <w:p xmlns:wp14="http://schemas.microsoft.com/office/word/2010/wordml" w:rsidRPr="00000000" w:rsidR="00000000" w:rsidDel="00000000" w:rsidP="00000000" w:rsidRDefault="00000000" w14:paraId="0000004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Dopuszcza się złożenie wyników przez hodowcę w kat. A, B, C, D, M mimo nie uzyskania limitu konkursów wskazanych powyżej, w sytuacji wykonania przez oddział co najmniej 50% + 1 lot w danej kategorii.</w:t>
      </w:r>
    </w:p>
    <w:p xmlns:wp14="http://schemas.microsoft.com/office/word/2010/wordml" w:rsidRPr="00000000" w:rsidR="00000000" w:rsidDel="00000000" w:rsidP="00000000" w:rsidRDefault="00000000" w14:paraId="0000004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6" wp14:textId="77777777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Kat. WSPÓŁZAWODNICTWA GOŁEBI ROCZNYCH(SPIS 1-50)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AA69A00" w:rsidRDefault="00000000" w14:paraId="0000004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2AA69A00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Współzawodnictwo gołębie rocznych 4 gołębie ( rocznik 2021 ) po 5 konkursów w lotach 95 – 630 km. Łączny kilometraż na jednego gołębia nie mniej niż 1000 km. Konkursy z lotów można łączyć z innymi kategoriami. Decyduje suma coefficjentów ,a w przypadku takich samych kilometraż.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</w:p>
    <w:p xmlns:wp14="http://schemas.microsoft.com/office/word/2010/wordml" w:rsidRPr="00000000" w:rsidR="00000000" w:rsidDel="00000000" w:rsidP="00000000" w:rsidRDefault="00000000" w14:paraId="00000048" wp14:textId="77777777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Najlepsza Trójka (z całości spisu)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Hodowca zgłasza 3 najlepsze gołębie. O kolejności decyduje suma zdobytych konkursów a w razie ich równej liczby coefficjent drużyn. Podstawą wyliczenia są listy sporządzone przez oddział Krasnystaw.</w:t>
      </w:r>
    </w:p>
    <w:p xmlns:wp14="http://schemas.microsoft.com/office/word/2010/wordml" w:rsidRPr="00000000" w:rsidR="00000000" w:rsidDel="00000000" w:rsidP="00000000" w:rsidRDefault="00000000" w14:paraId="0000004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B" wp14:textId="77777777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Najlepszy hodowca oddziału Krasnystaw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C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 kolejności decyduje suma punktów zdobytych przez hodowcę w kategoriach zespołowych A, B, C, D, M, GMP, Typowane, Współzawodnictwo Gołębi Rocznych, Najlepsza Trójka – gołębi dorosłych oraz kat. P, GMP gołębi młodych oraz uzyskanych w Supermistrzostwie (dorosłe + młode), przy przyjęciu, iż:</w:t>
      </w:r>
    </w:p>
    <w:p xmlns:wp14="http://schemas.microsoft.com/office/word/2010/wordml" w:rsidRPr="00000000" w:rsidR="00000000" w:rsidDel="00000000" w:rsidP="00000000" w:rsidRDefault="00000000" w14:paraId="0000004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1 miejsce- 100 pkt, </w:t>
      </w:r>
    </w:p>
    <w:p xmlns:wp14="http://schemas.microsoft.com/office/word/2010/wordml" w:rsidRPr="00000000" w:rsidR="00000000" w:rsidDel="00000000" w:rsidP="00000000" w:rsidRDefault="00000000" w14:paraId="0000004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2 miejsce- 80 pkt,</w:t>
      </w:r>
    </w:p>
    <w:p xmlns:wp14="http://schemas.microsoft.com/office/word/2010/wordml" w:rsidRPr="00000000" w:rsidR="00000000" w:rsidDel="00000000" w:rsidP="00000000" w:rsidRDefault="00000000" w14:paraId="00000050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3miejsce -60 pkt,</w:t>
      </w:r>
    </w:p>
    <w:p xmlns:wp14="http://schemas.microsoft.com/office/word/2010/wordml" w:rsidRPr="00000000" w:rsidR="00000000" w:rsidDel="00000000" w:rsidP="00000000" w:rsidRDefault="00000000" w14:paraId="0000005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4 miejsce – 50 pkt,</w:t>
      </w:r>
    </w:p>
    <w:p xmlns:wp14="http://schemas.microsoft.com/office/word/2010/wordml" w:rsidRPr="00000000" w:rsidR="00000000" w:rsidDel="00000000" w:rsidP="00000000" w:rsidRDefault="00000000" w14:paraId="0000005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5 miejsce 40 pkt,</w:t>
      </w:r>
    </w:p>
    <w:p xmlns:wp14="http://schemas.microsoft.com/office/word/2010/wordml" w:rsidRPr="00000000" w:rsidR="00000000" w:rsidDel="00000000" w:rsidP="00000000" w:rsidRDefault="00000000" w14:paraId="0000005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6 miejsce 30 pkt,</w:t>
      </w:r>
    </w:p>
    <w:p xmlns:wp14="http://schemas.microsoft.com/office/word/2010/wordml" w:rsidRPr="00000000" w:rsidR="00000000" w:rsidDel="00000000" w:rsidP="00000000" w:rsidRDefault="00000000" w14:paraId="0000005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7 miejsce – 20 pkt,</w:t>
      </w:r>
    </w:p>
    <w:p xmlns:wp14="http://schemas.microsoft.com/office/word/2010/wordml" w:rsidRPr="00000000" w:rsidR="00000000" w:rsidDel="00000000" w:rsidP="00000000" w:rsidRDefault="00000000" w14:paraId="0000005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8-15 miejsce 10 pkt,</w:t>
      </w:r>
    </w:p>
    <w:p xmlns:wp14="http://schemas.microsoft.com/office/word/2010/wordml" w:rsidRPr="00000000" w:rsidR="00000000" w:rsidDel="00000000" w:rsidP="00000000" w:rsidRDefault="00000000" w14:paraId="0000005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Pucharem nagrodzony zostanie 1 hodowca.</w:t>
      </w:r>
    </w:p>
    <w:p xmlns:wp14="http://schemas.microsoft.com/office/word/2010/wordml" w:rsidRPr="00000000" w:rsidR="00000000" w:rsidDel="00000000" w:rsidP="00000000" w:rsidRDefault="00000000" w14:paraId="0000005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Nagrody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B" wp14:textId="77777777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Kat. P punktowa i P typowane nagrodzonych zostanie 3 Mistrzów (puchary), 10 przodowników (dyplomy). </w:t>
      </w:r>
    </w:p>
    <w:p xmlns:wp14="http://schemas.microsoft.com/office/word/2010/wordml" w:rsidRPr="00000000" w:rsidR="00000000" w:rsidDel="00000000" w:rsidP="00000000" w:rsidRDefault="00000000" w14:paraId="0000005C" wp14:textId="77777777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 kategoriach A, B, C, D, M, GMP, kat Współzawodnictwo Gołebi Rocznych , Najlepsza Trójka  nagrodzonych zostanie 3 Mistrzów (puchary),  10 przodowników (dyplomy)</w:t>
      </w:r>
    </w:p>
    <w:p xmlns:wp14="http://schemas.microsoft.com/office/word/2010/wordml" w:rsidRPr="00000000" w:rsidR="00000000" w:rsidDel="00000000" w:rsidP="00000000" w:rsidRDefault="00000000" w14:paraId="0000005D" wp14:textId="77777777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Supermistrzostwo nagrodzonych zostanie 3 Mistrzów (puchary), 10 przodowników </w:t>
      </w:r>
    </w:p>
    <w:p xmlns:wp14="http://schemas.microsoft.com/office/word/2010/wordml" w:rsidRPr="00000000" w:rsidR="00000000" w:rsidDel="00000000" w:rsidP="00000000" w:rsidRDefault="00000000" w14:paraId="0000005E" wp14:textId="77777777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Lot Bruksela 3 trzy pierwsze serie zostaną nagrodzone pucharami , pozostali dyplomami. 3 pierwsze gołębie z tego lotu zostaną nagrodzone medalami zaś 4-10 dyplomami.</w:t>
      </w:r>
    </w:p>
    <w:p xmlns:wp14="http://schemas.microsoft.com/office/word/2010/wordml" w:rsidRPr="00000000" w:rsidR="00000000" w:rsidDel="00000000" w:rsidP="00000000" w:rsidRDefault="00000000" w14:paraId="0000005F" wp14:textId="77777777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Lot Września  gołębi młodych 3 trzy pierwsze serie zostaną nagrodzone pucharami , pozostali dyplomami. 3 pierwsze gołębie z tego lotu zostaną nagrodzone medalami zaś 4-10 dyplomami.</w:t>
      </w:r>
    </w:p>
    <w:p xmlns:wp14="http://schemas.microsoft.com/office/word/2010/wordml" w:rsidRPr="00000000" w:rsidR="00000000" w:rsidDel="00000000" w:rsidP="00000000" w:rsidRDefault="00000000" w14:paraId="00000060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36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6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Loty gołębi młodych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Do udziału we współzawodnictwie lotowym uprawniony jest każdy członek który:</w:t>
      </w:r>
    </w:p>
    <w:p xmlns:wp14="http://schemas.microsoft.com/office/word/2010/wordml" w:rsidRPr="00000000" w:rsidR="00000000" w:rsidDel="00000000" w:rsidP="00000000" w:rsidRDefault="00000000" w14:paraId="0000006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Złoży w macierzystej Sekcji spis gołębi w dwóch egzemplarzach ostemplowany przez lekarza weterynarii potwierdzający szczepienie gołębi oraz opłaci składkę lotową (gołębie ze spisu). </w:t>
      </w:r>
    </w:p>
    <w:p xmlns:wp14="http://schemas.microsoft.com/office/word/2010/wordml" w:rsidRPr="00000000" w:rsidR="00000000" w:rsidDel="00000000" w:rsidP="00000000" w:rsidRDefault="00000000" w14:paraId="0000006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Współzawodnictwo w lotach gołębi młodych odbędzie się w następujących kategoriach: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9" wp14:textId="77777777">
      <w:pPr>
        <w:keepNext w:val="0"/>
        <w:keepLines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Kat.P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(całości spisu)  8  pierwszych gołębi  z wysłanych przez hodowcę </w:t>
      </w:r>
    </w:p>
    <w:p xmlns:wp14="http://schemas.microsoft.com/office/word/2010/wordml" w:rsidRPr="00000000" w:rsidR="00000000" w:rsidDel="00000000" w:rsidP="00000000" w:rsidRDefault="00000000" w14:paraId="0000006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zdobywa punkty, nagrodzonych zostanie 3 Mistrzów (puchary), 10 przodowników </w:t>
      </w:r>
    </w:p>
    <w:p xmlns:wp14="http://schemas.microsoft.com/office/word/2010/wordml" w:rsidRPr="00000000" w:rsidR="00000000" w:rsidDel="00000000" w:rsidP="00000000" w:rsidRDefault="00000000" w14:paraId="0000006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(dyplomy). W kat. P gołebi młodych punkty zdobyte przez gołębie wyliczane są ze spadkiem 20%, z zachowaniem zasady, że pierwszy gołąb zdobywa:</w:t>
      </w:r>
    </w:p>
    <w:p xmlns:wp14="http://schemas.microsoft.com/office/word/2010/wordml" w:rsidRPr="00000000" w:rsidR="00000000" w:rsidDel="00000000" w:rsidP="2AA69A00" w:rsidRDefault="00000000" w14:paraId="0000006C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2AA69A00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-Janów -1 gołąb zdobywa 15pkt</w:t>
      </w:r>
    </w:p>
    <w:p xmlns:wp14="http://schemas.microsoft.com/office/word/2010/wordml" w:rsidRPr="00000000" w:rsidR="00000000" w:rsidDel="00000000" w:rsidP="00000000" w:rsidRDefault="00000000" w14:paraId="0000006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-Przysucha -1 gołąb zdobywa 20pkt</w:t>
      </w:r>
    </w:p>
    <w:p xmlns:wp14="http://schemas.microsoft.com/office/word/2010/wordml" w:rsidRPr="00000000" w:rsidR="00000000" w:rsidDel="00000000" w:rsidP="00000000" w:rsidRDefault="00000000" w14:paraId="0000006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-Opoczno-1 gołab zdobywa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5pkt</w:t>
      </w:r>
    </w:p>
    <w:p xmlns:wp14="http://schemas.microsoft.com/office/word/2010/wordml" w:rsidRPr="00000000" w:rsidR="00000000" w:rsidDel="00000000" w:rsidP="00000000" w:rsidRDefault="00000000" w14:paraId="0000006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-Tomaszów Mazowiecki 30pkt</w:t>
      </w:r>
    </w:p>
    <w:p xmlns:wp14="http://schemas.microsoft.com/office/word/2010/wordml" w:rsidRPr="00000000" w:rsidR="00000000" w:rsidDel="00000000" w:rsidP="2AA69A00" w:rsidRDefault="00000000" w14:paraId="00000070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2AA69A00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-Uniejów 35 pkt</w:t>
      </w:r>
    </w:p>
    <w:p xmlns:wp14="http://schemas.microsoft.com/office/word/2010/wordml" w:rsidRPr="00000000" w:rsidR="00000000" w:rsidDel="00000000" w:rsidP="00000000" w:rsidRDefault="00000000" w14:paraId="0000007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2" wp14:textId="77777777">
      <w:pPr>
        <w:keepNext w:val="0"/>
        <w:keepLines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GMP gołębi młodych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(cały spis)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36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Mistrzostwo rozgrywane będzie z typowanej serii 15 gołębi, z których punkty do współzawodnictwa zdobywa 8 pierwszych z tej serii. Gołębie seryjne należy zaznaczyć odpowiednim znakiem, w zależności od używanego systemu ESK, i winny być one koszowane jako 15 pierwszych. W przypadku gdy Hodowca nie zaznaczy gołębi seryjnych to do mistrzostwa punkty zdobywa 15 pierwszych koszowanych. Przy korzystaniu z zegara tradycyjnego i korzystaniu z listy startowo-zegarowej gołębie seryjne winny być wpisane jako 15 pierwszych w rubryce „typowanie”. Listy konkursowe będące podstawą obliczeń niniejszego współzawodnictwa sporządzane będą na bazie 1:5, czyli </w:t>
      </w:r>
    </w:p>
    <w:p xmlns:wp14="http://schemas.microsoft.com/office/word/2010/wordml" w:rsidRPr="00000000" w:rsidR="00000000" w:rsidDel="00000000" w:rsidP="00000000" w:rsidRDefault="00000000" w14:paraId="0000007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obejmujących 20%, pierwszy gołąb z każdego lotu zdobywa 40pkt.O końcowym wyniku decyduje suma punktów zdobytych przez gołębie seryjne ( 8 sztuk ) z 3 wybranych przez Hodowcę lotów zgodnie z Regulaminem  Lotowo-Zegarowym PZHGP o MP. Nagrodzonych zostanie 3 Mistrzów (puchary), 10 przodowników (dyplomy).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6" wp14:textId="77777777">
      <w:pPr>
        <w:keepNext w:val="0"/>
        <w:keepLines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Najlepszy lotnik oddziału  młodych (z całości spisu) z największą ilością konkursów (oprócz lotu dodatkowego), a w razie równej ilości z niższym coefficjentem– medal dla 3 najlepszych gołębi 4-10 dyplomy</w:t>
      </w:r>
    </w:p>
    <w:p xmlns:wp14="http://schemas.microsoft.com/office/word/2010/wordml" w:rsidRPr="00000000" w:rsidR="00000000" w:rsidDel="00000000" w:rsidP="00000000" w:rsidRDefault="00000000" w14:paraId="0000007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AA69A00" w:rsidRDefault="00000000" w14:paraId="0000007A" wp14:textId="0DADC42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single"/>
          <w:shd w:val="clear" w:fill="auto"/>
          <w:vertAlign w:val="baseline"/>
        </w:rPr>
      </w:pPr>
      <w:r w:rsidRPr="2AA69A00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single"/>
          <w:shd w:val="clear" w:fill="auto"/>
          <w:vertAlign w:val="baseline"/>
        </w:rPr>
        <w:t xml:space="preserve">Nagrody indywidualne w oddziale KRASNYSTAW za sezon  </w:t>
      </w:r>
      <w:proofErr w:type="spellStart"/>
      <w:r w:rsidRPr="2AA69A00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single"/>
          <w:shd w:val="clear" w:fill="auto"/>
          <w:vertAlign w:val="baseline"/>
        </w:rPr>
        <w:t xml:space="preserve">lotowy</w:t>
      </w:r>
      <w:proofErr w:type="spellEnd"/>
      <w:r w:rsidRPr="2AA69A00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single"/>
          <w:shd w:val="clear" w:fill="auto"/>
          <w:vertAlign w:val="baseline"/>
        </w:rPr>
        <w:t xml:space="preserve"> 2022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C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Najlepszy lotnik oddziału(z całego spisu, samiec/samica- w rywalizacji tej biorą udział także gołębie roczne) z największą ilością konkursów a w razie równej ilości z niższym coefficjentem– ryngraf dla 3 najlepszych gołębi 4-10 dyplom,  </w:t>
      </w:r>
    </w:p>
    <w:p xmlns:wp14="http://schemas.microsoft.com/office/word/2010/wordml" w:rsidRPr="00000000" w:rsidR="00000000" w:rsidDel="00000000" w:rsidP="00000000" w:rsidRDefault="00000000" w14:paraId="0000007D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Najlepszy roczniak oddziału (z całego spisu, samiec/samica) z największą ilością konkursów a w razie równej ilości z niższym coefficjentem – medal dla 3 najlepszych gołębi 4-10 dyplom,  </w:t>
      </w:r>
    </w:p>
    <w:p xmlns:wp14="http://schemas.microsoft.com/office/word/2010/wordml" w:rsidRPr="00000000" w:rsidR="00000000" w:rsidDel="00000000" w:rsidP="00000000" w:rsidRDefault="00000000" w14:paraId="0000007E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Najlepsze 3 gołębie w kat. A, B, C, M  nagrodzony zostanie medalami gołębie z pozycje  4 i 5 nagrodzone zostaną dyplomami,</w:t>
      </w:r>
    </w:p>
    <w:p xmlns:wp14="http://schemas.microsoft.com/office/word/2010/wordml" w:rsidRPr="00000000" w:rsidR="00000000" w:rsidDel="00000000" w:rsidP="00000000" w:rsidRDefault="00000000" w14:paraId="0000007F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Trzy pierwsze gołębie z danego lotu nagrodzone zostaną dyplomami.</w:t>
      </w:r>
    </w:p>
    <w:p xmlns:wp14="http://schemas.microsoft.com/office/word/2010/wordml" w:rsidRPr="00000000" w:rsidR="00000000" w:rsidDel="00000000" w:rsidP="00000000" w:rsidRDefault="00000000" w14:paraId="00000080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footerReference w:type="default" r:id="rId6"/>
      <w:pgSz w:w="11906" w:h="16838" w:orient="portrait"/>
      <w:pgMar w:top="1417" w:right="1417" w:bottom="1417" w:lef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Noto Sans Symbols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81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82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1A2CC3"/>
  <w15:docId w15:val="{50E514A0-7F67-4EB5-A1BA-A3708452FB8F}"/>
  <w:rsids>
    <w:rsidRoot w:val="2AA69A00"/>
    <w:rsid w:val="2AA69A00"/>
    <w:rsid w:val="7F1A2CC3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styles" Target="styles.xml" Id="rId5" /><Relationship Type="http://schemas.openxmlformats.org/officeDocument/2006/relationships/footer" Target="footer1.xml" Id="rId6" /><Relationship Type="http://schemas.openxmlformats.org/officeDocument/2006/relationships/numbering" Target="numbering.xml" Id="rId4" /><Relationship Type="http://schemas.openxmlformats.org/officeDocument/2006/relationships/theme" Target="theme/theme1.xml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